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9687" w14:textId="0611E67E" w:rsidR="0064332F" w:rsidRPr="00843BB9" w:rsidRDefault="00CE5019">
      <w:pPr>
        <w:rPr>
          <w:b/>
          <w:bCs/>
        </w:rPr>
      </w:pPr>
      <w:r w:rsidRPr="00843BB9">
        <w:rPr>
          <w:b/>
          <w:bCs/>
        </w:rPr>
        <w:t>County Report to Parish, Town Councils and Parish Meetings</w:t>
      </w:r>
      <w:r w:rsidR="00843BB9" w:rsidRPr="00843BB9">
        <w:rPr>
          <w:b/>
          <w:bCs/>
        </w:rPr>
        <w:t xml:space="preserve"> in September 2023</w:t>
      </w:r>
    </w:p>
    <w:p w14:paraId="3E391AEB" w14:textId="77777777" w:rsidR="00CE5019" w:rsidRDefault="00CE5019"/>
    <w:p w14:paraId="74F4388C" w14:textId="77777777" w:rsidR="00875EF2" w:rsidRDefault="00843BB9">
      <w:r w:rsidRPr="00843BB9">
        <w:t>August doesn’t have many formal meetings</w:t>
      </w:r>
      <w:r>
        <w:t xml:space="preserve"> at HCC</w:t>
      </w:r>
      <w:r w:rsidRPr="00843BB9">
        <w:t>, but there’s still a lot going on.</w:t>
      </w:r>
    </w:p>
    <w:p w14:paraId="78BF1369" w14:textId="6F8CC352" w:rsidR="00156846" w:rsidRDefault="00156846">
      <w:r>
        <w:t>And emails continued to flood in! After a period of recuperation and exercises, I am now back driving</w:t>
      </w:r>
      <w:r w:rsidR="00875EF2">
        <w:t>, but still recuperating,</w:t>
      </w:r>
      <w:r>
        <w:t xml:space="preserve"> and </w:t>
      </w:r>
      <w:r w:rsidR="00875EF2">
        <w:t xml:space="preserve">I </w:t>
      </w:r>
      <w:r>
        <w:t>will be with you at your meetings as far as possible from this month. Please drop me a line if I’ve missed anything whilst on shorter ho</w:t>
      </w:r>
      <w:r w:rsidR="00875EF2">
        <w:t>u</w:t>
      </w:r>
      <w:r>
        <w:t xml:space="preserve">rs. Thank you. </w:t>
      </w:r>
    </w:p>
    <w:p w14:paraId="5F14B7C0" w14:textId="5820709B" w:rsidR="00875EF2" w:rsidRDefault="00745BF4">
      <w:hyperlink r:id="rId4" w:history="1">
        <w:r w:rsidR="00875EF2" w:rsidRPr="002E430F">
          <w:rPr>
            <w:rStyle w:val="Hyperlink"/>
          </w:rPr>
          <w:t>Jackie.porter@hants.gov.uk</w:t>
        </w:r>
      </w:hyperlink>
      <w:r w:rsidR="00875EF2">
        <w:t xml:space="preserve"> 07973 696085. The consultations are on my website </w:t>
      </w:r>
      <w:proofErr w:type="gramStart"/>
      <w:r w:rsidR="00875EF2">
        <w:t>www.jackieporter.co.uk</w:t>
      </w:r>
      <w:proofErr w:type="gramEnd"/>
    </w:p>
    <w:p w14:paraId="7C0BD3A2" w14:textId="77777777" w:rsidR="00156846" w:rsidRPr="00843BB9" w:rsidRDefault="00156846"/>
    <w:p w14:paraId="58F2B75F" w14:textId="5350E657" w:rsidR="00CE5019" w:rsidRDefault="00CE5019">
      <w:r w:rsidRPr="001D1C02">
        <w:rPr>
          <w:b/>
          <w:bCs/>
        </w:rPr>
        <w:t>Neighbourhood Watch</w:t>
      </w:r>
      <w:r>
        <w:t xml:space="preserve"> is using a new acronym: </w:t>
      </w:r>
      <w:r w:rsidRPr="00CE5019">
        <w:rPr>
          <w:b/>
          <w:bCs/>
        </w:rPr>
        <w:t>WIDE(N)</w:t>
      </w:r>
      <w:r w:rsidRPr="00CE5019">
        <w:t xml:space="preserve"> </w:t>
      </w:r>
      <w:r>
        <w:t>when considering the security of your home.</w:t>
      </w:r>
    </w:p>
    <w:p w14:paraId="0CC4BA22" w14:textId="171D3712" w:rsidR="00CE5019" w:rsidRDefault="00CE5019">
      <w:r w:rsidRPr="00CE5019">
        <w:rPr>
          <w:b/>
          <w:bCs/>
        </w:rPr>
        <w:t>W</w:t>
      </w:r>
      <w:r>
        <w:t xml:space="preserve">indows: lock your windows </w:t>
      </w:r>
    </w:p>
    <w:p w14:paraId="20C0C658" w14:textId="38E77543" w:rsidR="00CE5019" w:rsidRDefault="00CE5019">
      <w:r w:rsidRPr="00CE5019">
        <w:rPr>
          <w:b/>
          <w:bCs/>
        </w:rPr>
        <w:t>I</w:t>
      </w:r>
      <w:r>
        <w:t xml:space="preserve">nterior: put interior lamps on a timer </w:t>
      </w:r>
    </w:p>
    <w:p w14:paraId="0E5F187D" w14:textId="116DBA6C" w:rsidR="00CE5019" w:rsidRDefault="00CE5019">
      <w:r w:rsidRPr="00CE5019">
        <w:rPr>
          <w:b/>
          <w:bCs/>
        </w:rPr>
        <w:t>D</w:t>
      </w:r>
      <w:r>
        <w:t xml:space="preserve">oors: double or deadlock your doors </w:t>
      </w:r>
    </w:p>
    <w:p w14:paraId="033EBBF0" w14:textId="0D3917B2" w:rsidR="00CE5019" w:rsidRDefault="00CE5019">
      <w:r w:rsidRPr="00CE5019">
        <w:rPr>
          <w:b/>
          <w:bCs/>
        </w:rPr>
        <w:t>E</w:t>
      </w:r>
      <w:r>
        <w:t xml:space="preserve">xterior: Put exterior lights on a sensor, shut and lock gates </w:t>
      </w:r>
    </w:p>
    <w:p w14:paraId="07CAB846" w14:textId="1DA2807E" w:rsidR="00CE5019" w:rsidRDefault="00CE5019">
      <w:r>
        <w:t>(</w:t>
      </w:r>
      <w:r w:rsidRPr="00CE5019">
        <w:rPr>
          <w:b/>
          <w:bCs/>
        </w:rPr>
        <w:t>N</w:t>
      </w:r>
      <w:r>
        <w:t xml:space="preserve">eighbours): keep an eye out for </w:t>
      </w:r>
      <w:proofErr w:type="gramStart"/>
      <w:r>
        <w:t>neighbours</w:t>
      </w:r>
      <w:proofErr w:type="gramEnd"/>
      <w:r>
        <w:t xml:space="preserve"> </w:t>
      </w:r>
    </w:p>
    <w:p w14:paraId="0054896C" w14:textId="58D4B755" w:rsidR="00CE5019" w:rsidRDefault="00CE5019">
      <w:r>
        <w:t xml:space="preserve">A new </w:t>
      </w:r>
      <w:proofErr w:type="gramStart"/>
      <w:r>
        <w:t>aim  ‘</w:t>
      </w:r>
      <w:proofErr w:type="gramEnd"/>
      <w:r>
        <w:t xml:space="preserve">Making a Better Place to Live’ has sprung out of Neighbourhood Watch. I hope you get chance to look it up online and hopefully feel inspired! </w:t>
      </w:r>
      <w:r w:rsidR="001D1C02">
        <w:t xml:space="preserve">If any community wants to set up a group, advice is </w:t>
      </w:r>
      <w:proofErr w:type="gramStart"/>
      <w:r w:rsidR="001D1C02">
        <w:t>available</w:t>
      </w:r>
      <w:proofErr w:type="gramEnd"/>
      <w:r w:rsidR="001D1C02">
        <w:t xml:space="preserve"> and I can provide an HCC councillor grant </w:t>
      </w:r>
      <w:proofErr w:type="spellStart"/>
      <w:r w:rsidR="001D1C02">
        <w:t>grant</w:t>
      </w:r>
      <w:proofErr w:type="spellEnd"/>
      <w:r w:rsidR="001D1C02">
        <w:t xml:space="preserve">. </w:t>
      </w:r>
      <w:r>
        <w:t xml:space="preserve">Most important, don’t forget to be wary of emails/texts and phone </w:t>
      </w:r>
      <w:proofErr w:type="gramStart"/>
      <w:r>
        <w:t>calls:</w:t>
      </w:r>
      <w:proofErr w:type="gramEnd"/>
      <w:r>
        <w:t xml:space="preserve"> beware fraud and </w:t>
      </w:r>
      <w:proofErr w:type="spellStart"/>
      <w:r>
        <w:t>cyber crime</w:t>
      </w:r>
      <w:proofErr w:type="spellEnd"/>
      <w:r>
        <w:t xml:space="preserve"> too. </w:t>
      </w:r>
    </w:p>
    <w:p w14:paraId="2B834729" w14:textId="77777777" w:rsidR="00661A8F" w:rsidRDefault="00661A8F"/>
    <w:p w14:paraId="5180401F" w14:textId="42A0FE44" w:rsidR="00661A8F" w:rsidRDefault="00661A8F">
      <w:r w:rsidRPr="00CF3DB4">
        <w:rPr>
          <w:b/>
          <w:bCs/>
        </w:rPr>
        <w:t>RAAC- Reinforced Autoclaved Aerated Concrete</w:t>
      </w:r>
      <w:r>
        <w:t xml:space="preserve"> is present in just a few schools in Hampshir</w:t>
      </w:r>
      <w:r w:rsidR="001B500A">
        <w:t>e</w:t>
      </w:r>
      <w:r>
        <w:t xml:space="preserve"> but on the </w:t>
      </w:r>
      <w:proofErr w:type="gramStart"/>
      <w:r>
        <w:t>1</w:t>
      </w:r>
      <w:r w:rsidRPr="00661A8F">
        <w:rPr>
          <w:vertAlign w:val="superscript"/>
        </w:rPr>
        <w:t>st</w:t>
      </w:r>
      <w:proofErr w:type="gramEnd"/>
      <w:r>
        <w:t xml:space="preserve"> September, HCC confirmed that no schools would be closed because of RAAC.</w:t>
      </w:r>
    </w:p>
    <w:p w14:paraId="0C49FA3F" w14:textId="7AC000EA" w:rsidR="00661A8F" w:rsidRDefault="00661A8F">
      <w:r>
        <w:t>Cranbourne College is the only HCC managed school affected</w:t>
      </w:r>
      <w:r w:rsidR="001B500A">
        <w:t xml:space="preserve">: </w:t>
      </w:r>
      <w:r>
        <w:t>it is thought there are 4 academies</w:t>
      </w:r>
      <w:r w:rsidR="001B500A">
        <w:t xml:space="preserve"> affected too</w:t>
      </w:r>
      <w:r>
        <w:t xml:space="preserve">- but these are not closed either. </w:t>
      </w:r>
    </w:p>
    <w:p w14:paraId="3E585BCC" w14:textId="77777777" w:rsidR="001B500A" w:rsidRDefault="001B500A"/>
    <w:p w14:paraId="0FC65236" w14:textId="311EB172" w:rsidR="00CF3DB4" w:rsidRPr="00CF3DB4" w:rsidRDefault="001B500A" w:rsidP="00CF3DB4">
      <w:pPr>
        <w:rPr>
          <w:rFonts w:cstheme="minorHAnsi"/>
        </w:rPr>
      </w:pPr>
      <w:r w:rsidRPr="00CF3DB4">
        <w:rPr>
          <w:rFonts w:cstheme="minorHAnsi"/>
          <w:b/>
          <w:bCs/>
        </w:rPr>
        <w:t>The Cart and Horses design consultation</w:t>
      </w:r>
      <w:r w:rsidRPr="00CF3DB4">
        <w:rPr>
          <w:rFonts w:cstheme="minorHAnsi"/>
        </w:rPr>
        <w:t xml:space="preserve"> continues</w:t>
      </w:r>
      <w:r w:rsidR="00CF3DB4">
        <w:rPr>
          <w:rFonts w:cstheme="minorHAnsi"/>
        </w:rPr>
        <w:t xml:space="preserve"> until 1159pm on the 17</w:t>
      </w:r>
      <w:r w:rsidR="00CF3DB4" w:rsidRPr="00CF3DB4">
        <w:rPr>
          <w:rFonts w:cstheme="minorHAnsi"/>
          <w:vertAlign w:val="superscript"/>
        </w:rPr>
        <w:t>th</w:t>
      </w:r>
      <w:r w:rsidR="00CF3DB4">
        <w:rPr>
          <w:rFonts w:cstheme="minorHAnsi"/>
        </w:rPr>
        <w:t xml:space="preserve"> September </w:t>
      </w:r>
      <w:proofErr w:type="gramStart"/>
      <w:r w:rsidR="00CF3DB4">
        <w:rPr>
          <w:rFonts w:cstheme="minorHAnsi"/>
        </w:rPr>
        <w:t>2023</w:t>
      </w:r>
      <w:r w:rsidRPr="00CF3DB4">
        <w:rPr>
          <w:rFonts w:cstheme="minorHAnsi"/>
        </w:rPr>
        <w:t xml:space="preserve"> </w:t>
      </w:r>
      <w:r w:rsidR="00CF3DB4">
        <w:rPr>
          <w:rFonts w:cstheme="minorHAnsi"/>
        </w:rPr>
        <w:t>:</w:t>
      </w:r>
      <w:proofErr w:type="gramEnd"/>
      <w:r w:rsidR="00CF3DB4">
        <w:rPr>
          <w:rFonts w:cstheme="minorHAnsi"/>
        </w:rPr>
        <w:t>-</w:t>
      </w:r>
    </w:p>
    <w:p w14:paraId="03C875CB" w14:textId="6776B80D" w:rsidR="00CF3DB4" w:rsidRPr="00CF3DB4" w:rsidRDefault="00CF3DB4" w:rsidP="00CF3DB4">
      <w:pPr>
        <w:rPr>
          <w:rFonts w:eastAsia="Times New Roman" w:cstheme="minorHAnsi"/>
          <w:color w:val="222222"/>
          <w:kern w:val="0"/>
          <w:lang w:eastAsia="en-GB"/>
          <w14:ligatures w14:val="none"/>
        </w:rPr>
      </w:pPr>
      <w:r w:rsidRPr="00CF3DB4">
        <w:rPr>
          <w:rFonts w:eastAsia="Times New Roman" w:cstheme="minorHAnsi"/>
          <w:color w:val="222222"/>
          <w:kern w:val="0"/>
          <w:lang w:eastAsia="en-GB"/>
          <w14:ligatures w14:val="none"/>
        </w:rPr>
        <w:t>Hampshire County Council is gathering views on options for redesigning the ‘Cart and Horses’ junction on the A33 and B3047 in Kings Worthy, Winchester and has opened a survey, asking residents’ and other stakeholders’ to comment on the designs put forward. </w:t>
      </w:r>
    </w:p>
    <w:p w14:paraId="693B48E2" w14:textId="77777777" w:rsidR="00CF3DB4" w:rsidRPr="00CF3DB4" w:rsidRDefault="00CF3DB4" w:rsidP="00CF3DB4">
      <w:pPr>
        <w:rPr>
          <w:rFonts w:eastAsia="Times New Roman" w:cstheme="minorHAnsi"/>
          <w:color w:val="222222"/>
          <w:kern w:val="0"/>
          <w:lang w:eastAsia="en-GB"/>
          <w14:ligatures w14:val="none"/>
        </w:rPr>
      </w:pPr>
      <w:r w:rsidRPr="00CF3DB4">
        <w:rPr>
          <w:rFonts w:eastAsia="Times New Roman" w:cstheme="minorHAnsi"/>
          <w:color w:val="222222"/>
          <w:kern w:val="0"/>
          <w:lang w:eastAsia="en-GB"/>
          <w14:ligatures w14:val="none"/>
        </w:rPr>
        <w:t>Two options are proposed – either a signal-controlled junction or construction of two roundabouts – ahead of potential changes by National Highways to Junction 9 of the M3.</w:t>
      </w:r>
    </w:p>
    <w:p w14:paraId="4F039584" w14:textId="77777777" w:rsidR="00CF3DB4" w:rsidRPr="00CF3DB4" w:rsidRDefault="00CF3DB4" w:rsidP="00CF3DB4">
      <w:pPr>
        <w:rPr>
          <w:rFonts w:eastAsia="Times New Roman" w:cstheme="minorHAnsi"/>
          <w:color w:val="222222"/>
          <w:kern w:val="0"/>
          <w:lang w:eastAsia="en-GB"/>
          <w14:ligatures w14:val="none"/>
        </w:rPr>
      </w:pPr>
    </w:p>
    <w:p w14:paraId="08BE92EE" w14:textId="20CDB6C6" w:rsidR="00CF3DB4" w:rsidRPr="00CF3DB4" w:rsidRDefault="00CF3DB4" w:rsidP="00CF3DB4">
      <w:pPr>
        <w:rPr>
          <w:rFonts w:eastAsia="Times New Roman" w:cstheme="minorHAnsi"/>
          <w:color w:val="222222"/>
          <w:kern w:val="0"/>
          <w:lang w:eastAsia="en-GB"/>
          <w14:ligatures w14:val="none"/>
        </w:rPr>
      </w:pPr>
      <w:r w:rsidRPr="00CF3DB4">
        <w:rPr>
          <w:rFonts w:eastAsia="Times New Roman" w:cstheme="minorHAnsi"/>
          <w:color w:val="222222"/>
          <w:kern w:val="0"/>
          <w:lang w:eastAsia="en-GB"/>
          <w14:ligatures w14:val="none"/>
        </w:rPr>
        <w:t xml:space="preserve">The County Council </w:t>
      </w:r>
      <w:r>
        <w:rPr>
          <w:rFonts w:eastAsia="Times New Roman" w:cstheme="minorHAnsi"/>
          <w:color w:val="222222"/>
          <w:kern w:val="0"/>
          <w:lang w:eastAsia="en-GB"/>
          <w14:ligatures w14:val="none"/>
        </w:rPr>
        <w:t xml:space="preserve">(as do I) </w:t>
      </w:r>
      <w:r w:rsidRPr="00CF3DB4">
        <w:rPr>
          <w:rFonts w:eastAsia="Times New Roman" w:cstheme="minorHAnsi"/>
          <w:color w:val="222222"/>
          <w:kern w:val="0"/>
          <w:lang w:eastAsia="en-GB"/>
          <w14:ligatures w14:val="none"/>
        </w:rPr>
        <w:t xml:space="preserve">considers that the M3 Junction 9 improvement scheme will have impacts on the Cart and Horses junction. To inform discussions with National Highways on the solution needed, HCC has developed two design options and want to hear what people living locally, or who regularly </w:t>
      </w:r>
      <w:r>
        <w:rPr>
          <w:rFonts w:eastAsia="Times New Roman" w:cstheme="minorHAnsi"/>
          <w:color w:val="222222"/>
          <w:kern w:val="0"/>
          <w:lang w:eastAsia="en-GB"/>
          <w14:ligatures w14:val="none"/>
        </w:rPr>
        <w:t xml:space="preserve">use or avoid this junction, whilst </w:t>
      </w:r>
      <w:r w:rsidRPr="00CF3DB4">
        <w:rPr>
          <w:rFonts w:eastAsia="Times New Roman" w:cstheme="minorHAnsi"/>
          <w:color w:val="222222"/>
          <w:kern w:val="0"/>
          <w:lang w:eastAsia="en-GB"/>
          <w14:ligatures w14:val="none"/>
        </w:rPr>
        <w:t>travel</w:t>
      </w:r>
      <w:r>
        <w:rPr>
          <w:rFonts w:eastAsia="Times New Roman" w:cstheme="minorHAnsi"/>
          <w:color w:val="222222"/>
          <w:kern w:val="0"/>
          <w:lang w:eastAsia="en-GB"/>
          <w14:ligatures w14:val="none"/>
        </w:rPr>
        <w:t>ling</w:t>
      </w:r>
      <w:r w:rsidRPr="00CF3DB4">
        <w:rPr>
          <w:rFonts w:eastAsia="Times New Roman" w:cstheme="minorHAnsi"/>
          <w:color w:val="222222"/>
          <w:kern w:val="0"/>
          <w:lang w:eastAsia="en-GB"/>
          <w14:ligatures w14:val="none"/>
        </w:rPr>
        <w:t xml:space="preserve"> to and from Winchester</w:t>
      </w:r>
      <w:r>
        <w:rPr>
          <w:rFonts w:eastAsia="Times New Roman" w:cstheme="minorHAnsi"/>
          <w:color w:val="222222"/>
          <w:kern w:val="0"/>
          <w:lang w:eastAsia="en-GB"/>
          <w14:ligatures w14:val="none"/>
        </w:rPr>
        <w:t xml:space="preserve">, </w:t>
      </w:r>
      <w:r w:rsidRPr="00CF3DB4">
        <w:rPr>
          <w:rFonts w:eastAsia="Times New Roman" w:cstheme="minorHAnsi"/>
          <w:color w:val="222222"/>
          <w:kern w:val="0"/>
          <w:lang w:eastAsia="en-GB"/>
          <w14:ligatures w14:val="none"/>
        </w:rPr>
        <w:t>think about the options to inform development of any final scheme.</w:t>
      </w:r>
      <w:r>
        <w:rPr>
          <w:rFonts w:eastAsia="Times New Roman" w:cstheme="minorHAnsi"/>
          <w:color w:val="222222"/>
          <w:kern w:val="0"/>
          <w:lang w:eastAsia="en-GB"/>
          <w14:ligatures w14:val="none"/>
        </w:rPr>
        <w:t xml:space="preserve"> </w:t>
      </w:r>
      <w:r w:rsidR="00156846">
        <w:rPr>
          <w:rFonts w:eastAsia="Times New Roman" w:cstheme="minorHAnsi"/>
          <w:i/>
          <w:iCs/>
          <w:color w:val="222222"/>
          <w:kern w:val="0"/>
          <w:lang w:eastAsia="en-GB"/>
          <w14:ligatures w14:val="none"/>
        </w:rPr>
        <w:t>F</w:t>
      </w:r>
      <w:r w:rsidRPr="00CF3DB4">
        <w:rPr>
          <w:rFonts w:eastAsia="Times New Roman" w:cstheme="minorHAnsi"/>
          <w:i/>
          <w:iCs/>
          <w:color w:val="222222"/>
          <w:kern w:val="0"/>
          <w:lang w:eastAsia="en-GB"/>
          <w14:ligatures w14:val="none"/>
        </w:rPr>
        <w:t>ind out more and complete the online survey via the scheme</w:t>
      </w:r>
      <w:r w:rsidRPr="00CF3DB4">
        <w:rPr>
          <w:rFonts w:eastAsia="Times New Roman" w:cstheme="minorHAnsi"/>
          <w:color w:val="222222"/>
          <w:kern w:val="0"/>
          <w:lang w:eastAsia="en-GB"/>
          <w14:ligatures w14:val="none"/>
        </w:rPr>
        <w:t xml:space="preserve"> </w:t>
      </w:r>
      <w:r w:rsidRPr="00CF3DB4">
        <w:rPr>
          <w:rFonts w:eastAsia="Times New Roman" w:cstheme="minorHAnsi"/>
          <w:i/>
          <w:iCs/>
          <w:color w:val="222222"/>
          <w:kern w:val="0"/>
          <w:lang w:eastAsia="en-GB"/>
          <w14:ligatures w14:val="none"/>
        </w:rPr>
        <w:t xml:space="preserve">webpage </w:t>
      </w:r>
      <w:proofErr w:type="gramStart"/>
      <w:r w:rsidR="00156846">
        <w:rPr>
          <w:rFonts w:eastAsia="Times New Roman" w:cstheme="minorHAnsi"/>
          <w:color w:val="222222"/>
          <w:kern w:val="0"/>
          <w:lang w:eastAsia="en-GB"/>
          <w14:ligatures w14:val="none"/>
        </w:rPr>
        <w:t>www.hants.gov.uk/transport/transportschemes/cart-and-horses-junction-improvements</w:t>
      </w:r>
      <w:proofErr w:type="gramEnd"/>
    </w:p>
    <w:p w14:paraId="32576456" w14:textId="21E9C30B" w:rsidR="00CF3DB4" w:rsidRPr="00CF3DB4" w:rsidRDefault="00CF3DB4" w:rsidP="00CF3DB4">
      <w:pPr>
        <w:rPr>
          <w:rFonts w:eastAsia="Times New Roman" w:cstheme="minorHAnsi"/>
          <w:color w:val="222222"/>
          <w:kern w:val="0"/>
          <w:lang w:eastAsia="en-GB"/>
          <w14:ligatures w14:val="none"/>
        </w:rPr>
      </w:pPr>
      <w:r w:rsidRPr="00CF3DB4">
        <w:rPr>
          <w:rFonts w:eastAsia="Times New Roman" w:cstheme="minorHAnsi"/>
          <w:color w:val="222222"/>
          <w:kern w:val="0"/>
          <w:lang w:eastAsia="en-GB"/>
          <w14:ligatures w14:val="none"/>
        </w:rPr>
        <w:t> </w:t>
      </w:r>
    </w:p>
    <w:p w14:paraId="6963EC80" w14:textId="3E3D3E87" w:rsidR="00CF3DB4" w:rsidRDefault="00CF3DB4" w:rsidP="00CF3DB4">
      <w:pPr>
        <w:rPr>
          <w:rFonts w:eastAsia="Times New Roman" w:cstheme="minorHAnsi"/>
          <w:color w:val="222222"/>
          <w:kern w:val="0"/>
          <w:lang w:eastAsia="en-GB"/>
          <w14:ligatures w14:val="none"/>
        </w:rPr>
      </w:pPr>
      <w:r w:rsidRPr="00CF3DB4">
        <w:rPr>
          <w:rFonts w:eastAsia="Times New Roman" w:cstheme="minorHAnsi"/>
          <w:b/>
          <w:bCs/>
          <w:color w:val="222222"/>
          <w:kern w:val="0"/>
          <w:lang w:eastAsia="en-GB"/>
          <w14:ligatures w14:val="none"/>
        </w:rPr>
        <w:t>The 20 mph Task &amp; Finish Working Group</w:t>
      </w:r>
      <w:r w:rsidRPr="00CF3DB4">
        <w:rPr>
          <w:rFonts w:eastAsia="Times New Roman" w:cstheme="minorHAnsi"/>
          <w:color w:val="222222"/>
          <w:kern w:val="0"/>
          <w:lang w:eastAsia="en-GB"/>
          <w14:ligatures w14:val="none"/>
        </w:rPr>
        <w:t xml:space="preserve"> ha</w:t>
      </w:r>
      <w:r>
        <w:rPr>
          <w:rFonts w:eastAsia="Times New Roman" w:cstheme="minorHAnsi"/>
          <w:color w:val="222222"/>
          <w:kern w:val="0"/>
          <w:lang w:eastAsia="en-GB"/>
          <w14:ligatures w14:val="none"/>
        </w:rPr>
        <w:t>s</w:t>
      </w:r>
      <w:r w:rsidRPr="00CF3DB4">
        <w:rPr>
          <w:rFonts w:eastAsia="Times New Roman" w:cstheme="minorHAnsi"/>
          <w:color w:val="222222"/>
          <w:kern w:val="0"/>
          <w:lang w:eastAsia="en-GB"/>
          <w14:ligatures w14:val="none"/>
        </w:rPr>
        <w:t xml:space="preserve"> completed its review of information and evidence in supporting and feeding into the County Councils review of its 20 mph Policy. Approximately 9,500 responses were received. The 20mph Task &amp; Finish Working Group report</w:t>
      </w:r>
      <w:r>
        <w:rPr>
          <w:rFonts w:eastAsia="Times New Roman" w:cstheme="minorHAnsi"/>
          <w:color w:val="222222"/>
          <w:kern w:val="0"/>
          <w:lang w:eastAsia="en-GB"/>
          <w14:ligatures w14:val="none"/>
        </w:rPr>
        <w:t>ed</w:t>
      </w:r>
      <w:r w:rsidRPr="00CF3DB4">
        <w:rPr>
          <w:rFonts w:eastAsia="Times New Roman" w:cstheme="minorHAnsi"/>
          <w:color w:val="222222"/>
          <w:kern w:val="0"/>
          <w:lang w:eastAsia="en-GB"/>
          <w14:ligatures w14:val="none"/>
        </w:rPr>
        <w:t xml:space="preserve"> their findings and recommendations</w:t>
      </w:r>
      <w:r>
        <w:rPr>
          <w:rFonts w:eastAsia="Times New Roman" w:cstheme="minorHAnsi"/>
          <w:color w:val="222222"/>
          <w:kern w:val="0"/>
          <w:lang w:eastAsia="en-GB"/>
          <w14:ligatures w14:val="none"/>
        </w:rPr>
        <w:t xml:space="preserve"> to HCC’s</w:t>
      </w:r>
      <w:r w:rsidRPr="00CF3DB4">
        <w:rPr>
          <w:rFonts w:eastAsia="Times New Roman" w:cstheme="minorHAnsi"/>
          <w:color w:val="222222"/>
          <w:kern w:val="0"/>
          <w:lang w:eastAsia="en-GB"/>
          <w14:ligatures w14:val="none"/>
        </w:rPr>
        <w:t xml:space="preserve"> Transport </w:t>
      </w:r>
      <w:r>
        <w:rPr>
          <w:rFonts w:eastAsia="Times New Roman" w:cstheme="minorHAnsi"/>
          <w:color w:val="222222"/>
          <w:kern w:val="0"/>
          <w:lang w:eastAsia="en-GB"/>
          <w14:ligatures w14:val="none"/>
        </w:rPr>
        <w:t>&amp;</w:t>
      </w:r>
      <w:r w:rsidRPr="00CF3DB4">
        <w:rPr>
          <w:rFonts w:eastAsia="Times New Roman" w:cstheme="minorHAnsi"/>
          <w:color w:val="222222"/>
          <w:kern w:val="0"/>
          <w:lang w:eastAsia="en-GB"/>
          <w14:ligatures w14:val="none"/>
        </w:rPr>
        <w:t xml:space="preserve"> Environment Select Committee </w:t>
      </w:r>
      <w:r>
        <w:rPr>
          <w:rFonts w:eastAsia="Times New Roman" w:cstheme="minorHAnsi"/>
          <w:color w:val="222222"/>
          <w:kern w:val="0"/>
          <w:lang w:eastAsia="en-GB"/>
          <w14:ligatures w14:val="none"/>
        </w:rPr>
        <w:t>in Jan</w:t>
      </w:r>
      <w:r w:rsidRPr="00CF3DB4">
        <w:rPr>
          <w:rFonts w:eastAsia="Times New Roman" w:cstheme="minorHAnsi"/>
          <w:color w:val="222222"/>
          <w:kern w:val="0"/>
          <w:lang w:eastAsia="en-GB"/>
          <w14:ligatures w14:val="none"/>
        </w:rPr>
        <w:t xml:space="preserve"> </w:t>
      </w:r>
      <w:proofErr w:type="gramStart"/>
      <w:r w:rsidRPr="00CF3DB4">
        <w:rPr>
          <w:rFonts w:eastAsia="Times New Roman" w:cstheme="minorHAnsi"/>
          <w:color w:val="222222"/>
          <w:kern w:val="0"/>
          <w:lang w:eastAsia="en-GB"/>
          <w14:ligatures w14:val="none"/>
        </w:rPr>
        <w:t>2023</w:t>
      </w:r>
      <w:r>
        <w:rPr>
          <w:rFonts w:eastAsia="Times New Roman" w:cstheme="minorHAnsi"/>
          <w:color w:val="222222"/>
          <w:kern w:val="0"/>
          <w:lang w:eastAsia="en-GB"/>
          <w14:ligatures w14:val="none"/>
        </w:rPr>
        <w:t xml:space="preserve">, </w:t>
      </w:r>
      <w:r w:rsidRPr="00CF3DB4">
        <w:rPr>
          <w:rFonts w:eastAsia="Times New Roman" w:cstheme="minorHAnsi"/>
          <w:color w:val="222222"/>
          <w:kern w:val="0"/>
          <w:lang w:eastAsia="en-GB"/>
          <w14:ligatures w14:val="none"/>
        </w:rPr>
        <w:t xml:space="preserve"> lead</w:t>
      </w:r>
      <w:r>
        <w:rPr>
          <w:rFonts w:eastAsia="Times New Roman" w:cstheme="minorHAnsi"/>
          <w:color w:val="222222"/>
          <w:kern w:val="0"/>
          <w:lang w:eastAsia="en-GB"/>
          <w14:ligatures w14:val="none"/>
        </w:rPr>
        <w:t>ing</w:t>
      </w:r>
      <w:proofErr w:type="gramEnd"/>
      <w:r w:rsidRPr="00CF3DB4">
        <w:rPr>
          <w:rFonts w:eastAsia="Times New Roman" w:cstheme="minorHAnsi"/>
          <w:color w:val="222222"/>
          <w:kern w:val="0"/>
          <w:lang w:eastAsia="en-GB"/>
          <w14:ligatures w14:val="none"/>
        </w:rPr>
        <w:t xml:space="preserve"> to a report by the end of 2023. The current policy restricts new 20 mph zones and limits to address casualty reduction.</w:t>
      </w:r>
    </w:p>
    <w:p w14:paraId="12581736" w14:textId="77777777" w:rsidR="001D1C02" w:rsidRDefault="001D1C02" w:rsidP="00CF3DB4">
      <w:pPr>
        <w:rPr>
          <w:rFonts w:eastAsia="Times New Roman" w:cstheme="minorHAnsi"/>
          <w:color w:val="222222"/>
          <w:kern w:val="0"/>
          <w:lang w:eastAsia="en-GB"/>
          <w14:ligatures w14:val="none"/>
        </w:rPr>
      </w:pPr>
    </w:p>
    <w:p w14:paraId="1F418B46" w14:textId="1FD8A50F" w:rsidR="001D1C02" w:rsidRDefault="001D1C02" w:rsidP="00CF3DB4">
      <w:pPr>
        <w:rPr>
          <w:rFonts w:eastAsia="Times New Roman" w:cstheme="minorHAnsi"/>
          <w:color w:val="222222"/>
          <w:kern w:val="0"/>
          <w:lang w:eastAsia="en-GB"/>
          <w14:ligatures w14:val="none"/>
        </w:rPr>
      </w:pPr>
      <w:r w:rsidRPr="00843BB9">
        <w:rPr>
          <w:rFonts w:eastAsia="Times New Roman" w:cstheme="minorHAnsi"/>
          <w:b/>
          <w:bCs/>
          <w:color w:val="222222"/>
          <w:kern w:val="0"/>
          <w:lang w:eastAsia="en-GB"/>
          <w14:ligatures w14:val="none"/>
        </w:rPr>
        <w:t>Sewage seems to have dominated the summer</w:t>
      </w:r>
      <w:r>
        <w:rPr>
          <w:rFonts w:eastAsia="Times New Roman" w:cstheme="minorHAnsi"/>
          <w:color w:val="222222"/>
          <w:kern w:val="0"/>
          <w:lang w:eastAsia="en-GB"/>
          <w14:ligatures w14:val="none"/>
        </w:rPr>
        <w:t>: in rivers, water, and in our own communities. I am dealing with several different problems relating to sewage</w:t>
      </w:r>
      <w:r w:rsidR="00843BB9">
        <w:rPr>
          <w:rFonts w:eastAsia="Times New Roman" w:cstheme="minorHAnsi"/>
          <w:color w:val="222222"/>
          <w:kern w:val="0"/>
          <w:lang w:eastAsia="en-GB"/>
          <w14:ligatures w14:val="none"/>
        </w:rPr>
        <w:t xml:space="preserve"> in different roads and households</w:t>
      </w:r>
      <w:r>
        <w:rPr>
          <w:rFonts w:eastAsia="Times New Roman" w:cstheme="minorHAnsi"/>
          <w:color w:val="222222"/>
          <w:kern w:val="0"/>
          <w:lang w:eastAsia="en-GB"/>
          <w14:ligatures w14:val="none"/>
        </w:rPr>
        <w:t xml:space="preserve">, but to help residents connected to the SW systems, </w:t>
      </w:r>
      <w:r w:rsidR="00843BB9">
        <w:rPr>
          <w:rFonts w:eastAsia="Times New Roman" w:cstheme="minorHAnsi"/>
          <w:color w:val="222222"/>
          <w:kern w:val="0"/>
          <w:lang w:eastAsia="en-GB"/>
          <w14:ligatures w14:val="none"/>
        </w:rPr>
        <w:t xml:space="preserve">who are struggling for their complaint to be heard, </w:t>
      </w:r>
      <w:r>
        <w:rPr>
          <w:rFonts w:eastAsia="Times New Roman" w:cstheme="minorHAnsi"/>
          <w:color w:val="222222"/>
          <w:kern w:val="0"/>
          <w:lang w:eastAsia="en-GB"/>
          <w14:ligatures w14:val="none"/>
        </w:rPr>
        <w:t xml:space="preserve">they may wish to use the </w:t>
      </w:r>
      <w:r w:rsidR="00843BB9">
        <w:rPr>
          <w:rFonts w:eastAsia="Times New Roman" w:cstheme="minorHAnsi"/>
          <w:color w:val="222222"/>
          <w:kern w:val="0"/>
          <w:lang w:eastAsia="en-GB"/>
          <w14:ligatures w14:val="none"/>
        </w:rPr>
        <w:t>Consumer Council for Water at www.ccwater.org.uk to register a complaint.</w:t>
      </w:r>
    </w:p>
    <w:p w14:paraId="3BEAB004" w14:textId="77777777" w:rsidR="00843BB9" w:rsidRDefault="00843BB9" w:rsidP="00CF3DB4">
      <w:pPr>
        <w:rPr>
          <w:rFonts w:eastAsia="Times New Roman" w:cstheme="minorHAnsi"/>
          <w:color w:val="222222"/>
          <w:kern w:val="0"/>
          <w:lang w:eastAsia="en-GB"/>
          <w14:ligatures w14:val="none"/>
        </w:rPr>
      </w:pPr>
    </w:p>
    <w:p w14:paraId="0BF954AA" w14:textId="4E949F61" w:rsidR="00843BB9" w:rsidRDefault="00843BB9" w:rsidP="00CF3DB4">
      <w:pPr>
        <w:rPr>
          <w:rFonts w:eastAsia="Times New Roman" w:cstheme="minorHAnsi"/>
          <w:color w:val="222222"/>
          <w:kern w:val="0"/>
          <w:lang w:eastAsia="en-GB"/>
          <w14:ligatures w14:val="none"/>
        </w:rPr>
      </w:pPr>
      <w:r w:rsidRPr="00843BB9">
        <w:rPr>
          <w:rFonts w:eastAsia="Times New Roman" w:cstheme="minorHAnsi"/>
          <w:b/>
          <w:bCs/>
          <w:color w:val="222222"/>
          <w:kern w:val="0"/>
          <w:lang w:eastAsia="en-GB"/>
          <w14:ligatures w14:val="none"/>
        </w:rPr>
        <w:t xml:space="preserve">Highways </w:t>
      </w:r>
      <w:r>
        <w:rPr>
          <w:rFonts w:eastAsia="Times New Roman" w:cstheme="minorHAnsi"/>
          <w:color w:val="222222"/>
          <w:kern w:val="0"/>
          <w:lang w:eastAsia="en-GB"/>
          <w14:ligatures w14:val="none"/>
        </w:rPr>
        <w:t xml:space="preserve">are making progress with filling potholes, but still, new ones arrive. Having received so many complaints that they are not doing the job properly, I have put a question to next Council on the subject.  </w:t>
      </w:r>
    </w:p>
    <w:p w14:paraId="34D3BA3C" w14:textId="77777777" w:rsidR="00843BB9" w:rsidRDefault="00843BB9" w:rsidP="00CF3DB4">
      <w:pPr>
        <w:rPr>
          <w:rFonts w:eastAsia="Times New Roman" w:cstheme="minorHAnsi"/>
          <w:color w:val="222222"/>
          <w:kern w:val="0"/>
          <w:lang w:eastAsia="en-GB"/>
          <w14:ligatures w14:val="none"/>
        </w:rPr>
      </w:pPr>
    </w:p>
    <w:p w14:paraId="60589D6C" w14:textId="7FECA71B" w:rsidR="00843BB9" w:rsidRDefault="00843BB9" w:rsidP="00CF3DB4">
      <w:pPr>
        <w:rPr>
          <w:rFonts w:eastAsia="Times New Roman" w:cstheme="minorHAnsi"/>
          <w:color w:val="222222"/>
          <w:kern w:val="0"/>
          <w:lang w:eastAsia="en-GB"/>
          <w14:ligatures w14:val="none"/>
        </w:rPr>
      </w:pPr>
      <w:r w:rsidRPr="00843BB9">
        <w:rPr>
          <w:rFonts w:eastAsia="Times New Roman" w:cstheme="minorHAnsi"/>
          <w:b/>
          <w:bCs/>
          <w:color w:val="222222"/>
          <w:kern w:val="0"/>
          <w:lang w:eastAsia="en-GB"/>
          <w14:ligatures w14:val="none"/>
        </w:rPr>
        <w:lastRenderedPageBreak/>
        <w:t>The Government has disbanded Local Enterprise partnerships</w:t>
      </w:r>
      <w:r>
        <w:rPr>
          <w:rFonts w:eastAsia="Times New Roman" w:cstheme="minorHAnsi"/>
          <w:color w:val="222222"/>
          <w:kern w:val="0"/>
          <w:lang w:eastAsia="en-GB"/>
          <w14:ligatures w14:val="none"/>
        </w:rPr>
        <w:t xml:space="preserve"> and their function is returning to the Higher Tier Authority. HCC is currently assessing the work of the LEPs and the role that HCC will take in future.</w:t>
      </w:r>
    </w:p>
    <w:p w14:paraId="0FF9D3C3" w14:textId="77777777" w:rsidR="00843BB9" w:rsidRDefault="00843BB9" w:rsidP="00CF3DB4">
      <w:pPr>
        <w:rPr>
          <w:rFonts w:eastAsia="Times New Roman" w:cstheme="minorHAnsi"/>
          <w:color w:val="222222"/>
          <w:kern w:val="0"/>
          <w:lang w:eastAsia="en-GB"/>
          <w14:ligatures w14:val="none"/>
        </w:rPr>
      </w:pPr>
    </w:p>
    <w:p w14:paraId="074BA154" w14:textId="1E815D24" w:rsidR="00156846" w:rsidRDefault="00843BB9" w:rsidP="00CF3DB4">
      <w:pPr>
        <w:rPr>
          <w:rFonts w:eastAsia="Times New Roman" w:cstheme="minorHAnsi"/>
          <w:color w:val="222222"/>
          <w:kern w:val="0"/>
          <w:lang w:eastAsia="en-GB"/>
          <w14:ligatures w14:val="none"/>
        </w:rPr>
      </w:pPr>
      <w:r w:rsidRPr="00843BB9">
        <w:rPr>
          <w:rFonts w:eastAsia="Times New Roman" w:cstheme="minorHAnsi"/>
          <w:b/>
          <w:bCs/>
          <w:color w:val="222222"/>
          <w:kern w:val="0"/>
          <w:lang w:eastAsia="en-GB"/>
          <w14:ligatures w14:val="none"/>
        </w:rPr>
        <w:t>You may be aware that HCC’s Adult Social Care Homes are being rethought.</w:t>
      </w:r>
      <w:r>
        <w:rPr>
          <w:rFonts w:eastAsia="Times New Roman" w:cstheme="minorHAnsi"/>
          <w:color w:val="222222"/>
          <w:kern w:val="0"/>
          <w:lang w:eastAsia="en-GB"/>
          <w14:ligatures w14:val="none"/>
        </w:rPr>
        <w:t xml:space="preserve">  There is a current consultation until </w:t>
      </w:r>
      <w:r w:rsidR="00156846">
        <w:rPr>
          <w:rFonts w:eastAsia="Times New Roman" w:cstheme="minorHAnsi"/>
          <w:color w:val="222222"/>
          <w:kern w:val="0"/>
          <w:lang w:eastAsia="en-GB"/>
          <w14:ligatures w14:val="none"/>
        </w:rPr>
        <w:t xml:space="preserve">11.59pm on </w:t>
      </w:r>
      <w:r>
        <w:rPr>
          <w:rFonts w:eastAsia="Times New Roman" w:cstheme="minorHAnsi"/>
          <w:color w:val="222222"/>
          <w:kern w:val="0"/>
          <w:lang w:eastAsia="en-GB"/>
          <w14:ligatures w14:val="none"/>
        </w:rPr>
        <w:t xml:space="preserve">the 12 November </w:t>
      </w:r>
      <w:r w:rsidR="00156846">
        <w:rPr>
          <w:rFonts w:eastAsia="Times New Roman" w:cstheme="minorHAnsi"/>
          <w:color w:val="222222"/>
          <w:kern w:val="0"/>
          <w:lang w:eastAsia="en-GB"/>
          <w14:ligatures w14:val="none"/>
        </w:rPr>
        <w:t xml:space="preserve">which </w:t>
      </w:r>
      <w:r>
        <w:rPr>
          <w:rFonts w:eastAsia="Times New Roman" w:cstheme="minorHAnsi"/>
          <w:color w:val="222222"/>
          <w:kern w:val="0"/>
          <w:lang w:eastAsia="en-GB"/>
          <w14:ligatures w14:val="none"/>
        </w:rPr>
        <w:t xml:space="preserve">asks your views on </w:t>
      </w:r>
      <w:r w:rsidR="00156846">
        <w:rPr>
          <w:rFonts w:eastAsia="Times New Roman" w:cstheme="minorHAnsi"/>
          <w:color w:val="222222"/>
          <w:kern w:val="0"/>
          <w:lang w:eastAsia="en-GB"/>
          <w14:ligatures w14:val="none"/>
        </w:rPr>
        <w:t xml:space="preserve">new units, </w:t>
      </w:r>
      <w:r>
        <w:rPr>
          <w:rFonts w:eastAsia="Times New Roman" w:cstheme="minorHAnsi"/>
          <w:color w:val="222222"/>
          <w:kern w:val="0"/>
          <w:lang w:eastAsia="en-GB"/>
          <w14:ligatures w14:val="none"/>
        </w:rPr>
        <w:t>closures and rearrangement of higher dependency beds across Hampshire</w:t>
      </w:r>
      <w:r w:rsidR="00156846">
        <w:rPr>
          <w:rFonts w:eastAsia="Times New Roman" w:cstheme="minorHAnsi"/>
          <w:color w:val="222222"/>
          <w:kern w:val="0"/>
          <w:lang w:eastAsia="en-GB"/>
          <w14:ligatures w14:val="none"/>
        </w:rPr>
        <w:t xml:space="preserve"> to better match centres of population and land/staff availability</w:t>
      </w:r>
      <w:r>
        <w:rPr>
          <w:rFonts w:eastAsia="Times New Roman" w:cstheme="minorHAnsi"/>
          <w:color w:val="222222"/>
          <w:kern w:val="0"/>
          <w:lang w:eastAsia="en-GB"/>
          <w14:ligatures w14:val="none"/>
        </w:rPr>
        <w:t xml:space="preserve">. </w:t>
      </w:r>
      <w:r w:rsidR="00156846">
        <w:rPr>
          <w:rFonts w:eastAsia="Times New Roman" w:cstheme="minorHAnsi"/>
          <w:color w:val="222222"/>
          <w:kern w:val="0"/>
          <w:lang w:eastAsia="en-GB"/>
          <w14:ligatures w14:val="none"/>
        </w:rPr>
        <w:t xml:space="preserve">It is expected that HCC will continue to offer higher dependency places to serve those with </w:t>
      </w:r>
      <w:proofErr w:type="gramStart"/>
      <w:r w:rsidR="00156846">
        <w:rPr>
          <w:rFonts w:eastAsia="Times New Roman" w:cstheme="minorHAnsi"/>
          <w:color w:val="222222"/>
          <w:kern w:val="0"/>
          <w:lang w:eastAsia="en-GB"/>
          <w14:ligatures w14:val="none"/>
        </w:rPr>
        <w:t>dementia ,</w:t>
      </w:r>
      <w:proofErr w:type="gramEnd"/>
      <w:r w:rsidR="00156846">
        <w:rPr>
          <w:rFonts w:eastAsia="Times New Roman" w:cstheme="minorHAnsi"/>
          <w:color w:val="222222"/>
          <w:kern w:val="0"/>
          <w:lang w:eastAsia="en-GB"/>
          <w14:ligatures w14:val="none"/>
        </w:rPr>
        <w:t xml:space="preserve"> and needing nursing care. I urge you to take part in this consultation.</w:t>
      </w:r>
    </w:p>
    <w:p w14:paraId="5DD7E098" w14:textId="4963380B" w:rsidR="00156846" w:rsidRDefault="00156846" w:rsidP="00CF3DB4">
      <w:pPr>
        <w:rPr>
          <w:rFonts w:eastAsia="Times New Roman" w:cstheme="minorHAnsi"/>
          <w:color w:val="222222"/>
          <w:kern w:val="0"/>
          <w:lang w:eastAsia="en-GB"/>
          <w14:ligatures w14:val="none"/>
        </w:rPr>
      </w:pPr>
      <w:r>
        <w:rPr>
          <w:rFonts w:eastAsia="Times New Roman" w:cstheme="minorHAnsi"/>
          <w:color w:val="222222"/>
          <w:kern w:val="0"/>
          <w:lang w:eastAsia="en-GB"/>
          <w14:ligatures w14:val="none"/>
        </w:rPr>
        <w:t xml:space="preserve">It includes provision of a new unit at the </w:t>
      </w:r>
      <w:proofErr w:type="spellStart"/>
      <w:r>
        <w:rPr>
          <w:rFonts w:eastAsia="Times New Roman" w:cstheme="minorHAnsi"/>
          <w:color w:val="222222"/>
          <w:kern w:val="0"/>
          <w:lang w:eastAsia="en-GB"/>
          <w14:ligatures w14:val="none"/>
        </w:rPr>
        <w:t>Cornerways</w:t>
      </w:r>
      <w:proofErr w:type="spellEnd"/>
      <w:r>
        <w:rPr>
          <w:rFonts w:eastAsia="Times New Roman" w:cstheme="minorHAnsi"/>
          <w:color w:val="222222"/>
          <w:kern w:val="0"/>
          <w:lang w:eastAsia="en-GB"/>
          <w14:ligatures w14:val="none"/>
        </w:rPr>
        <w:t xml:space="preserve"> site in Kings Worthy</w:t>
      </w:r>
      <w:r w:rsidR="00875EF2">
        <w:rPr>
          <w:rFonts w:eastAsia="Times New Roman" w:cstheme="minorHAnsi"/>
          <w:color w:val="222222"/>
          <w:kern w:val="0"/>
          <w:lang w:eastAsia="en-GB"/>
          <w14:ligatures w14:val="none"/>
        </w:rPr>
        <w:t xml:space="preserve">. </w:t>
      </w:r>
    </w:p>
    <w:p w14:paraId="1CEA2959" w14:textId="368E755F" w:rsidR="00843BB9" w:rsidRDefault="00156846" w:rsidP="00CF3DB4">
      <w:pPr>
        <w:rPr>
          <w:rFonts w:eastAsia="Times New Roman" w:cstheme="minorHAnsi"/>
          <w:color w:val="222222"/>
          <w:kern w:val="0"/>
          <w:lang w:eastAsia="en-GB"/>
          <w14:ligatures w14:val="none"/>
        </w:rPr>
      </w:pPr>
      <w:r>
        <w:rPr>
          <w:rFonts w:eastAsia="Times New Roman" w:cstheme="minorHAnsi"/>
          <w:color w:val="222222"/>
          <w:kern w:val="0"/>
          <w:lang w:eastAsia="en-GB"/>
          <w14:ligatures w14:val="none"/>
        </w:rPr>
        <w:t xml:space="preserve">The easiest way to reach the relevant pages is to search </w:t>
      </w:r>
      <w:r w:rsidR="00875EF2">
        <w:rPr>
          <w:rFonts w:eastAsia="Times New Roman" w:cstheme="minorHAnsi"/>
          <w:color w:val="222222"/>
          <w:kern w:val="0"/>
          <w:lang w:eastAsia="en-GB"/>
          <w14:ligatures w14:val="none"/>
        </w:rPr>
        <w:t>‘</w:t>
      </w:r>
      <w:r>
        <w:rPr>
          <w:rFonts w:eastAsia="Times New Roman" w:cstheme="minorHAnsi"/>
          <w:color w:val="222222"/>
          <w:kern w:val="0"/>
          <w:lang w:eastAsia="en-GB"/>
          <w14:ligatures w14:val="none"/>
        </w:rPr>
        <w:t>Consultation</w:t>
      </w:r>
      <w:r w:rsidR="00875EF2">
        <w:rPr>
          <w:rFonts w:eastAsia="Times New Roman" w:cstheme="minorHAnsi"/>
          <w:color w:val="222222"/>
          <w:kern w:val="0"/>
          <w:lang w:eastAsia="en-GB"/>
          <w14:ligatures w14:val="none"/>
        </w:rPr>
        <w:t>’</w:t>
      </w:r>
      <w:r>
        <w:rPr>
          <w:rFonts w:eastAsia="Times New Roman" w:cstheme="minorHAnsi"/>
          <w:color w:val="222222"/>
          <w:kern w:val="0"/>
          <w:lang w:eastAsia="en-GB"/>
          <w14:ligatures w14:val="none"/>
        </w:rPr>
        <w:t xml:space="preserve"> on www.hants.gov.uk or go to </w:t>
      </w:r>
      <w:hyperlink r:id="rId5" w:history="1">
        <w:r w:rsidRPr="002E430F">
          <w:rPr>
            <w:rStyle w:val="Hyperlink"/>
            <w:rFonts w:eastAsia="Times New Roman" w:cstheme="minorHAnsi"/>
            <w:kern w:val="0"/>
            <w:lang w:eastAsia="en-GB"/>
            <w14:ligatures w14:val="none"/>
          </w:rPr>
          <w:t>www.hants.gov.uk/aboutthecouncil/haveyoursay/consultations/social-care-2023</w:t>
        </w:r>
      </w:hyperlink>
    </w:p>
    <w:p w14:paraId="6368DA5F" w14:textId="77777777" w:rsidR="00156846" w:rsidRDefault="00156846" w:rsidP="00CF3DB4">
      <w:pPr>
        <w:rPr>
          <w:rFonts w:eastAsia="Times New Roman" w:cstheme="minorHAnsi"/>
          <w:color w:val="222222"/>
          <w:kern w:val="0"/>
          <w:lang w:eastAsia="en-GB"/>
          <w14:ligatures w14:val="none"/>
        </w:rPr>
      </w:pPr>
    </w:p>
    <w:p w14:paraId="40D09F70" w14:textId="77777777" w:rsidR="00156846" w:rsidRPr="00CF3DB4" w:rsidRDefault="00156846" w:rsidP="00CF3DB4">
      <w:pPr>
        <w:rPr>
          <w:rFonts w:eastAsia="Times New Roman" w:cstheme="minorHAnsi"/>
          <w:color w:val="222222"/>
          <w:kern w:val="0"/>
          <w:lang w:eastAsia="en-GB"/>
          <w14:ligatures w14:val="none"/>
        </w:rPr>
      </w:pPr>
    </w:p>
    <w:p w14:paraId="5DB10265" w14:textId="3974CD8E" w:rsidR="00CF3DB4" w:rsidRPr="00CF3DB4" w:rsidRDefault="00CF3DB4" w:rsidP="00CF3DB4">
      <w:pPr>
        <w:rPr>
          <w:rFonts w:eastAsia="Times New Roman" w:cstheme="minorHAnsi"/>
          <w:color w:val="222222"/>
          <w:kern w:val="0"/>
          <w:lang w:eastAsia="en-GB"/>
          <w14:ligatures w14:val="none"/>
        </w:rPr>
      </w:pPr>
    </w:p>
    <w:p w14:paraId="029A5E50" w14:textId="77777777" w:rsidR="00CE5019" w:rsidRDefault="00CE5019"/>
    <w:p w14:paraId="431DCEEF" w14:textId="77777777" w:rsidR="00CE5019" w:rsidRDefault="00CE5019"/>
    <w:sectPr w:rsidR="00CE5019" w:rsidSect="00CE50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19"/>
    <w:rsid w:val="000F77FF"/>
    <w:rsid w:val="00156846"/>
    <w:rsid w:val="001B500A"/>
    <w:rsid w:val="001D1C02"/>
    <w:rsid w:val="003C7E24"/>
    <w:rsid w:val="0064332F"/>
    <w:rsid w:val="00661A8F"/>
    <w:rsid w:val="00745BF4"/>
    <w:rsid w:val="007608C0"/>
    <w:rsid w:val="00843BB9"/>
    <w:rsid w:val="00875EF2"/>
    <w:rsid w:val="00CE5019"/>
    <w:rsid w:val="00CF3DB4"/>
    <w:rsid w:val="00E16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3F77"/>
  <w15:chartTrackingRefBased/>
  <w15:docId w15:val="{9F516C03-F1AA-BE41-B6E7-C5EAA6DE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846"/>
    <w:rPr>
      <w:color w:val="0563C1" w:themeColor="hyperlink"/>
      <w:u w:val="single"/>
    </w:rPr>
  </w:style>
  <w:style w:type="character" w:styleId="UnresolvedMention">
    <w:name w:val="Unresolved Mention"/>
    <w:basedOn w:val="DefaultParagraphFont"/>
    <w:uiPriority w:val="99"/>
    <w:semiHidden/>
    <w:unhideWhenUsed/>
    <w:rsid w:val="00156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384735">
      <w:bodyDiv w:val="1"/>
      <w:marLeft w:val="0"/>
      <w:marRight w:val="0"/>
      <w:marTop w:val="0"/>
      <w:marBottom w:val="0"/>
      <w:divBdr>
        <w:top w:val="none" w:sz="0" w:space="0" w:color="auto"/>
        <w:left w:val="none" w:sz="0" w:space="0" w:color="auto"/>
        <w:bottom w:val="none" w:sz="0" w:space="0" w:color="auto"/>
        <w:right w:val="none" w:sz="0" w:space="0" w:color="auto"/>
      </w:divBdr>
    </w:div>
    <w:div w:id="206054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nts.gov.uk/aboutthecouncil/haveyoursay/consultations/social-care-2023" TargetMode="External"/><Relationship Id="rId4" Type="http://schemas.openxmlformats.org/officeDocument/2006/relationships/hyperlink" Target="mailto:Jackie.porter@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Porter</dc:creator>
  <cp:keywords/>
  <dc:description/>
  <cp:lastModifiedBy>Clerk Itchen-Stoke</cp:lastModifiedBy>
  <cp:revision>2</cp:revision>
  <dcterms:created xsi:type="dcterms:W3CDTF">2023-09-12T10:09:00Z</dcterms:created>
  <dcterms:modified xsi:type="dcterms:W3CDTF">2023-09-12T10:09:00Z</dcterms:modified>
</cp:coreProperties>
</file>